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C" w:rsidRDefault="0061393C" w:rsidP="0061393C">
      <w:pPr>
        <w:jc w:val="right"/>
      </w:pPr>
      <w:r>
        <w:t>УТВЕРЖДАЮ</w:t>
      </w:r>
    </w:p>
    <w:p w:rsidR="0061393C" w:rsidRDefault="0061393C" w:rsidP="0061393C">
      <w:pPr>
        <w:jc w:val="right"/>
      </w:pPr>
      <w:r>
        <w:t xml:space="preserve"> </w:t>
      </w:r>
      <w:r>
        <w:t>Генеральный директор</w:t>
      </w:r>
    </w:p>
    <w:p w:rsidR="0061393C" w:rsidRDefault="0061393C" w:rsidP="0061393C">
      <w:pPr>
        <w:jc w:val="right"/>
      </w:pPr>
      <w:r>
        <w:t>ЗАО «Партнер Кей Джи»</w:t>
      </w:r>
    </w:p>
    <w:p w:rsidR="0061393C" w:rsidRDefault="0061393C" w:rsidP="0061393C">
      <w:pPr>
        <w:jc w:val="right"/>
      </w:pPr>
      <w:r>
        <w:t xml:space="preserve">_____________ </w:t>
      </w:r>
      <w:proofErr w:type="spellStart"/>
      <w:r>
        <w:t>Аматов</w:t>
      </w:r>
      <w:proofErr w:type="spellEnd"/>
      <w:r>
        <w:t xml:space="preserve"> Б.А</w:t>
      </w:r>
    </w:p>
    <w:p w:rsidR="0061393C" w:rsidRPr="0061393C" w:rsidRDefault="0061393C" w:rsidP="0061393C">
      <w:pPr>
        <w:jc w:val="center"/>
        <w:rPr>
          <w:b/>
        </w:rPr>
      </w:pPr>
      <w:r w:rsidRPr="0061393C">
        <w:rPr>
          <w:b/>
        </w:rPr>
        <w:t xml:space="preserve">РЕГЛАМЕНТ РАБОТЫ КОММЕРЧЕСКОГО ОТДЕЛА </w:t>
      </w:r>
      <w:proofErr w:type="spellStart"/>
      <w:r w:rsidRPr="0061393C">
        <w:rPr>
          <w:b/>
        </w:rPr>
        <w:t>ОсОО</w:t>
      </w:r>
      <w:proofErr w:type="spellEnd"/>
      <w:r w:rsidRPr="0061393C">
        <w:rPr>
          <w:b/>
        </w:rPr>
        <w:t xml:space="preserve"> С ПОСТАВЩИКАМИ</w:t>
      </w:r>
    </w:p>
    <w:p w:rsidR="0061393C" w:rsidRDefault="0061393C" w:rsidP="0061393C">
      <w:r>
        <w:t>Коммерческий отдел — отдел, где принимаются в</w:t>
      </w:r>
      <w:r>
        <w:t xml:space="preserve">се решения о закупках, продажах </w:t>
      </w:r>
      <w:r>
        <w:t>и продвижении продукции через ЗАО «Партнер Кей Джи»</w:t>
      </w:r>
    </w:p>
    <w:p w:rsidR="0061393C" w:rsidRDefault="0061393C" w:rsidP="0061393C">
      <w:r>
        <w:t>Реж</w:t>
      </w:r>
      <w:r>
        <w:t xml:space="preserve">им работы коммерческого отдела </w:t>
      </w:r>
      <w:r>
        <w:t>ЗАО «Партнер Кей Джи»:</w:t>
      </w:r>
    </w:p>
    <w:p w:rsidR="0061393C" w:rsidRPr="0061393C" w:rsidRDefault="0061393C" w:rsidP="0061393C">
      <w:pPr>
        <w:rPr>
          <w:b/>
        </w:rPr>
      </w:pPr>
      <w:r w:rsidRPr="0061393C">
        <w:rPr>
          <w:b/>
        </w:rPr>
        <w:t>С понедельника по пятницу с 10:00 до 15:00</w:t>
      </w:r>
    </w:p>
    <w:p w:rsidR="0061393C" w:rsidRDefault="0061393C" w:rsidP="0061393C">
      <w:r>
        <w:t xml:space="preserve">Взаимовыгодное сотрудничество — одно из основных составляющих деятельности ЗАО «Партнер Кей Джи». </w:t>
      </w:r>
    </w:p>
    <w:p w:rsidR="0061393C" w:rsidRDefault="0061393C" w:rsidP="0061393C">
      <w:r>
        <w:t>Ассортимент ЗАО «Партнер Кей Джи» представлен</w:t>
      </w:r>
      <w:r>
        <w:t xml:space="preserve"> </w:t>
      </w:r>
      <w:r>
        <w:t>продуктовыми и не продуктовыми товарами более чем 800 поставщиков. Однако, несмотря</w:t>
      </w:r>
      <w:r>
        <w:t xml:space="preserve"> </w:t>
      </w:r>
      <w:r>
        <w:t xml:space="preserve">на сложившуюся базу партнеров, всегда </w:t>
      </w:r>
      <w:proofErr w:type="gramStart"/>
      <w:r>
        <w:t>готова</w:t>
      </w:r>
      <w:proofErr w:type="gramEnd"/>
      <w:r>
        <w:t xml:space="preserve"> рассмотреть интересные предложения</w:t>
      </w:r>
      <w:r>
        <w:t xml:space="preserve"> </w:t>
      </w:r>
      <w:r>
        <w:t>и ввести в ассортимент новые товары.</w:t>
      </w:r>
    </w:p>
    <w:p w:rsidR="0061393C" w:rsidRPr="0061393C" w:rsidRDefault="0061393C" w:rsidP="0061393C">
      <w:pPr>
        <w:rPr>
          <w:b/>
        </w:rPr>
      </w:pPr>
      <w:r w:rsidRPr="0061393C">
        <w:rPr>
          <w:b/>
        </w:rPr>
        <w:t>Информация для действующих поставщиков</w:t>
      </w:r>
    </w:p>
    <w:p w:rsidR="0061393C" w:rsidRDefault="0061393C" w:rsidP="0061393C">
      <w:r>
        <w:t>Для того</w:t>
      </w:r>
      <w:proofErr w:type="gramStart"/>
      <w:r>
        <w:t>,</w:t>
      </w:r>
      <w:proofErr w:type="gramEnd"/>
      <w:r>
        <w:t xml:space="preserve"> чтобы получать новости коммерческого отдела, расценки на проведение рекламных</w:t>
      </w:r>
      <w:r>
        <w:t xml:space="preserve"> </w:t>
      </w:r>
      <w:r>
        <w:t>акций, информацию о проведении тендеров, необходимо зарегистрироваться на нашем</w:t>
      </w:r>
      <w:r>
        <w:t xml:space="preserve"> </w:t>
      </w:r>
      <w:r>
        <w:t>сайте www.gipermarket.kg.</w:t>
      </w:r>
    </w:p>
    <w:p w:rsidR="0061393C" w:rsidRDefault="0061393C" w:rsidP="0061393C">
      <w:pPr>
        <w:rPr>
          <w:b/>
        </w:rPr>
      </w:pPr>
      <w:r w:rsidRPr="0061393C">
        <w:rPr>
          <w:b/>
        </w:rPr>
        <w:t>Прием товара ежедневно с понедельника по пятницу с 8:00 до 16:00</w:t>
      </w:r>
      <w:r w:rsidRPr="0061393C">
        <w:rPr>
          <w:b/>
        </w:rPr>
        <w:t xml:space="preserve"> </w:t>
      </w:r>
    </w:p>
    <w:p w:rsidR="0061393C" w:rsidRPr="0061393C" w:rsidRDefault="0061393C" w:rsidP="0061393C">
      <w:pPr>
        <w:rPr>
          <w:b/>
        </w:rPr>
      </w:pPr>
      <w:r w:rsidRPr="0061393C">
        <w:rPr>
          <w:b/>
        </w:rPr>
        <w:t>Суббота с 8:00 до 14:00</w:t>
      </w:r>
    </w:p>
    <w:p w:rsidR="0061393C" w:rsidRDefault="0061393C" w:rsidP="0061393C">
      <w:r w:rsidRPr="0061393C">
        <w:rPr>
          <w:b/>
        </w:rPr>
        <w:t xml:space="preserve">Вопросы касающиеся заказа </w:t>
      </w:r>
      <w:r>
        <w:t>(принятие заказа, оборо</w:t>
      </w:r>
      <w:r>
        <w:t xml:space="preserve">т товара, остатки товара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) </w:t>
      </w:r>
      <w:r>
        <w:t>направляется менеджер</w:t>
      </w:r>
      <w:r>
        <w:t xml:space="preserve">у отдела по электронному адресу </w:t>
      </w:r>
      <w:r w:rsidRPr="0061393C">
        <w:rPr>
          <w:b/>
        </w:rPr>
        <w:t>postavshik@gipermarket.kg</w:t>
      </w:r>
      <w:r>
        <w:t xml:space="preserve"> либо по телефону </w:t>
      </w:r>
      <w:r w:rsidRPr="0061393C">
        <w:rPr>
          <w:b/>
        </w:rPr>
        <w:t>0312 53 06 90</w:t>
      </w:r>
    </w:p>
    <w:p w:rsidR="0061393C" w:rsidRDefault="0061393C" w:rsidP="0061393C">
      <w:proofErr w:type="gramStart"/>
      <w:r w:rsidRPr="0061393C">
        <w:rPr>
          <w:b/>
        </w:rPr>
        <w:t>Вопросы</w:t>
      </w:r>
      <w:proofErr w:type="gramEnd"/>
      <w:r w:rsidRPr="0061393C">
        <w:rPr>
          <w:b/>
        </w:rPr>
        <w:t xml:space="preserve"> касающиеся бухгалтерии</w:t>
      </w:r>
      <w:r>
        <w:t xml:space="preserve"> (по выплатам, счета-фактур, акт сверки и др.)</w:t>
      </w:r>
    </w:p>
    <w:p w:rsidR="0061393C" w:rsidRDefault="0061393C" w:rsidP="0061393C">
      <w:r>
        <w:t xml:space="preserve">Направляется главному бухгалтеру по электронному адресу </w:t>
      </w:r>
      <w:hyperlink r:id="rId5" w:history="1">
        <w:r w:rsidRPr="001A1950">
          <w:rPr>
            <w:rStyle w:val="a3"/>
            <w:b/>
          </w:rPr>
          <w:t>buhgalter@gipermarket.kg</w:t>
        </w:r>
      </w:hyperlink>
      <w:r>
        <w:rPr>
          <w:b/>
        </w:rPr>
        <w:t xml:space="preserve"> </w:t>
      </w:r>
      <w:r>
        <w:t>либо по тел</w:t>
      </w:r>
      <w:r w:rsidRPr="0061393C">
        <w:rPr>
          <w:b/>
        </w:rPr>
        <w:t>. 0312 53 06 90</w:t>
      </w:r>
    </w:p>
    <w:p w:rsidR="0061393C" w:rsidRDefault="0061393C" w:rsidP="0061393C">
      <w:r w:rsidRPr="0061393C">
        <w:rPr>
          <w:b/>
        </w:rPr>
        <w:t>Изменения цен.</w:t>
      </w:r>
      <w:r>
        <w:t xml:space="preserve"> Всю информацию об изменениях цен на продукцию предоставлять в</w:t>
      </w:r>
      <w:r>
        <w:t xml:space="preserve"> </w:t>
      </w:r>
      <w:r>
        <w:t>коммерческий отдел в срок до пятницы. Письмо принимается согласно договору пункту .6.</w:t>
      </w:r>
    </w:p>
    <w:p w:rsidR="0061393C" w:rsidRDefault="0061393C" w:rsidP="0061393C">
      <w:r w:rsidRPr="0061393C">
        <w:rPr>
          <w:b/>
        </w:rPr>
        <w:t>Прием поставщиков</w:t>
      </w:r>
      <w:r>
        <w:t>. Прием поставщиков коммерче</w:t>
      </w:r>
      <w:r>
        <w:t xml:space="preserve">ским директором производится </w:t>
      </w:r>
      <w:proofErr w:type="spellStart"/>
      <w:r>
        <w:t>по</w:t>
      </w:r>
      <w:r>
        <w:t>предварительному</w:t>
      </w:r>
      <w:proofErr w:type="spellEnd"/>
      <w:r>
        <w:t xml:space="preserve"> согласованию. </w:t>
      </w:r>
    </w:p>
    <w:p w:rsidR="0061393C" w:rsidRDefault="0061393C" w:rsidP="0061393C">
      <w:r w:rsidRPr="0061393C">
        <w:rPr>
          <w:b/>
        </w:rPr>
        <w:t>Маркетинговые мероприятия</w:t>
      </w:r>
      <w:r>
        <w:t>. Маркетинговые мероприят</w:t>
      </w:r>
      <w:r>
        <w:t xml:space="preserve">ия (промо акции, предоставление </w:t>
      </w:r>
      <w:r>
        <w:t xml:space="preserve">скидки, либо </w:t>
      </w:r>
      <w:proofErr w:type="spellStart"/>
      <w:r>
        <w:t>др</w:t>
      </w:r>
      <w:proofErr w:type="gramStart"/>
      <w:r>
        <w:t>.в</w:t>
      </w:r>
      <w:proofErr w:type="gramEnd"/>
      <w:r>
        <w:t>опросы</w:t>
      </w:r>
      <w:proofErr w:type="spellEnd"/>
      <w:r>
        <w:t xml:space="preserve"> касающегося маркетинга) прини</w:t>
      </w:r>
      <w:r>
        <w:t xml:space="preserve">маются до 15 числа действующего </w:t>
      </w:r>
      <w:r>
        <w:t>месяца. Принятое решение отправляется на эл</w:t>
      </w:r>
      <w:r>
        <w:t xml:space="preserve">ектронный адрес поставщика. При </w:t>
      </w:r>
      <w:r>
        <w:t xml:space="preserve">согласовании сторон определяется количество, место и вид оборудования для </w:t>
      </w:r>
      <w:proofErr w:type="spellStart"/>
      <w:r>
        <w:t>акционного</w:t>
      </w:r>
      <w:proofErr w:type="spellEnd"/>
      <w:r>
        <w:t xml:space="preserve"> </w:t>
      </w:r>
      <w:r>
        <w:t>товара.</w:t>
      </w:r>
    </w:p>
    <w:p w:rsidR="0061393C" w:rsidRDefault="0061393C" w:rsidP="0061393C">
      <w:r w:rsidRPr="0061393C">
        <w:rPr>
          <w:b/>
        </w:rPr>
        <w:lastRenderedPageBreak/>
        <w:t xml:space="preserve">Работа по </w:t>
      </w:r>
      <w:proofErr w:type="spellStart"/>
      <w:r w:rsidRPr="0061393C">
        <w:rPr>
          <w:b/>
        </w:rPr>
        <w:t>планограмме</w:t>
      </w:r>
      <w:proofErr w:type="spellEnd"/>
      <w:r>
        <w:t>. Выкладка товара на полках в соответствующей категории</w:t>
      </w:r>
      <w:r>
        <w:t xml:space="preserve"> </w:t>
      </w:r>
      <w:r>
        <w:t>происходит следующим образом:</w:t>
      </w:r>
    </w:p>
    <w:p w:rsidR="0061393C" w:rsidRDefault="0061393C" w:rsidP="0061393C">
      <w:r>
        <w:t>- доля на полке соответствует % продаж.</w:t>
      </w:r>
    </w:p>
    <w:p w:rsidR="0061393C" w:rsidRDefault="0061393C" w:rsidP="0061393C">
      <w:r>
        <w:t xml:space="preserve">- товар на полке размещается вертикальным блоком, от дорогого, к </w:t>
      </w:r>
      <w:proofErr w:type="gramStart"/>
      <w:r>
        <w:t>дешевому</w:t>
      </w:r>
      <w:proofErr w:type="gramEnd"/>
      <w:r>
        <w:t>.</w:t>
      </w:r>
    </w:p>
    <w:p w:rsidR="0061393C" w:rsidRDefault="0061393C" w:rsidP="0061393C">
      <w:r>
        <w:t xml:space="preserve">- по итогам ABC анализа поквартально </w:t>
      </w:r>
      <w:proofErr w:type="gramStart"/>
      <w:r>
        <w:t>может</w:t>
      </w:r>
      <w:proofErr w:type="gramEnd"/>
      <w:r>
        <w:t xml:space="preserve"> меняется ассортимент.</w:t>
      </w:r>
    </w:p>
    <w:p w:rsidR="0061393C" w:rsidRDefault="0061393C" w:rsidP="0061393C">
      <w:r>
        <w:t>- в связи с разными количеством торговых площадей, асс</w:t>
      </w:r>
      <w:r>
        <w:t xml:space="preserve">ортимент и количество товара на </w:t>
      </w:r>
      <w:r>
        <w:t xml:space="preserve">каждый </w:t>
      </w:r>
      <w:proofErr w:type="spellStart"/>
      <w:r>
        <w:t>маркет</w:t>
      </w:r>
      <w:proofErr w:type="spellEnd"/>
      <w:r>
        <w:t xml:space="preserve"> обговаривается сторонами и закрепляется в дополнительном соглашении.</w:t>
      </w:r>
    </w:p>
    <w:p w:rsidR="0061393C" w:rsidRDefault="0061393C" w:rsidP="0061393C">
      <w:r>
        <w:t xml:space="preserve">- все иные действия по перемещению и изменение </w:t>
      </w:r>
      <w:proofErr w:type="spellStart"/>
      <w:r>
        <w:t>планограмм</w:t>
      </w:r>
      <w:proofErr w:type="spellEnd"/>
      <w:r>
        <w:t xml:space="preserve"> п</w:t>
      </w:r>
      <w:r>
        <w:t xml:space="preserve">роисходит по согласованию </w:t>
      </w:r>
      <w:r>
        <w:t>сторон</w:t>
      </w:r>
    </w:p>
    <w:p w:rsidR="0061393C" w:rsidRDefault="0061393C" w:rsidP="0061393C">
      <w:r w:rsidRPr="0061393C">
        <w:rPr>
          <w:b/>
        </w:rPr>
        <w:t>Представителям компании.</w:t>
      </w:r>
      <w:r>
        <w:t xml:space="preserve"> Представители постав</w:t>
      </w:r>
      <w:r>
        <w:t xml:space="preserve">щика имеют право контролировать </w:t>
      </w:r>
      <w:r>
        <w:t xml:space="preserve">соответствие </w:t>
      </w:r>
      <w:proofErr w:type="spellStart"/>
      <w:r>
        <w:t>планограммы</w:t>
      </w:r>
      <w:proofErr w:type="spellEnd"/>
      <w:r>
        <w:t xml:space="preserve">, остатки товаров. В </w:t>
      </w:r>
      <w:r>
        <w:t xml:space="preserve">случае несоответствия обратится </w:t>
      </w:r>
      <w:r>
        <w:t>администратору гипермаркета либо в коммерческий отдел. Анализ цен, фо</w:t>
      </w:r>
      <w:r>
        <w:t xml:space="preserve">то отчет </w:t>
      </w:r>
      <w:r>
        <w:t>разрешается только с письменного согласия руководства ЗАО «Партнер Кей Джи»:</w:t>
      </w:r>
    </w:p>
    <w:p w:rsidR="0061393C" w:rsidRPr="0061393C" w:rsidRDefault="0061393C" w:rsidP="0061393C">
      <w:pPr>
        <w:rPr>
          <w:b/>
        </w:rPr>
      </w:pPr>
      <w:r w:rsidRPr="0061393C">
        <w:rPr>
          <w:b/>
        </w:rPr>
        <w:t>По вопросам Коммерческого отдела</w:t>
      </w:r>
    </w:p>
    <w:p w:rsidR="0061393C" w:rsidRDefault="0061393C" w:rsidP="0061393C">
      <w:r>
        <w:t>Убедительная просьба, звонить каждому менеджеру от</w:t>
      </w:r>
      <w:r>
        <w:t xml:space="preserve">ела, именно на его персональный </w:t>
      </w:r>
      <w:r>
        <w:t xml:space="preserve">номер. Просим учесть, что звонков часто очень много, </w:t>
      </w:r>
      <w:r>
        <w:t xml:space="preserve">если вы не можете дозвониться — </w:t>
      </w:r>
      <w:r>
        <w:t>напишите письмо. Если вы не получаете ответ в течени</w:t>
      </w:r>
      <w:proofErr w:type="gramStart"/>
      <w:r>
        <w:t>и</w:t>
      </w:r>
      <w:proofErr w:type="gramEnd"/>
      <w:r>
        <w:t xml:space="preserve"> </w:t>
      </w:r>
      <w:r>
        <w:t xml:space="preserve">недели — напишите коммерческому </w:t>
      </w:r>
      <w:r>
        <w:t>директору.</w:t>
      </w:r>
    </w:p>
    <w:p w:rsidR="0061393C" w:rsidRPr="0061393C" w:rsidRDefault="0061393C" w:rsidP="0061393C">
      <w:pPr>
        <w:rPr>
          <w:b/>
        </w:rPr>
      </w:pPr>
      <w:r w:rsidRPr="0061393C">
        <w:rPr>
          <w:b/>
        </w:rPr>
        <w:t>Информация для потенциальных поставщиков.</w:t>
      </w:r>
    </w:p>
    <w:p w:rsidR="0061393C" w:rsidRDefault="0061393C" w:rsidP="0061393C">
      <w:r>
        <w:t>Для того</w:t>
      </w:r>
      <w:proofErr w:type="gramStart"/>
      <w:r>
        <w:t>,</w:t>
      </w:r>
      <w:proofErr w:type="gramEnd"/>
      <w:r>
        <w:t xml:space="preserve"> чтобы ваше предложение было рассмотр</w:t>
      </w:r>
      <w:r>
        <w:t xml:space="preserve">ено, необходимо соблюдение ряда </w:t>
      </w:r>
      <w:r>
        <w:t>простых условий:</w:t>
      </w:r>
    </w:p>
    <w:p w:rsidR="0061393C" w:rsidRDefault="0061393C" w:rsidP="0061393C">
      <w:r>
        <w:t>1. Ознакомится с регламентом работы с Поставщиками</w:t>
      </w:r>
    </w:p>
    <w:p w:rsidR="0061393C" w:rsidRDefault="0061393C" w:rsidP="0061393C">
      <w:r>
        <w:t>2. Заполнить анкету и выслать на почту postavshik@gipermarket.kg.</w:t>
      </w:r>
    </w:p>
    <w:p w:rsidR="0061393C" w:rsidRDefault="0061393C" w:rsidP="0061393C">
      <w:r>
        <w:t>3. Предоставить Коммерческое предложение на ассо</w:t>
      </w:r>
      <w:r>
        <w:t xml:space="preserve">ртимент предлагаемого товара по </w:t>
      </w:r>
      <w:r>
        <w:t>почте postavshik@gipermarket.kg.</w:t>
      </w:r>
    </w:p>
    <w:p w:rsidR="0061393C" w:rsidRDefault="0061393C" w:rsidP="0061393C">
      <w:r>
        <w:t>4. Ознакомится с договором поставки.</w:t>
      </w:r>
    </w:p>
    <w:p w:rsidR="0061393C" w:rsidRPr="0061393C" w:rsidRDefault="0061393C" w:rsidP="0061393C">
      <w:pPr>
        <w:rPr>
          <w:b/>
        </w:rPr>
      </w:pPr>
      <w:r w:rsidRPr="0061393C">
        <w:rPr>
          <w:b/>
        </w:rPr>
        <w:t>Рассмотрение предложений</w:t>
      </w:r>
    </w:p>
    <w:p w:rsidR="0061393C" w:rsidRDefault="0061393C" w:rsidP="0061393C">
      <w:r>
        <w:t>1. Все предложения рассматривает коммерчески</w:t>
      </w:r>
      <w:r>
        <w:t xml:space="preserve">й отдел, который ведет товарное </w:t>
      </w:r>
      <w:r>
        <w:t>направление. После чего назначается встреча с Поставщи</w:t>
      </w:r>
      <w:r>
        <w:t xml:space="preserve">ком, для обсуждения вопросов по </w:t>
      </w:r>
      <w:r>
        <w:t>коммерческому предложению. Дата и время соглас</w:t>
      </w:r>
      <w:r>
        <w:t xml:space="preserve">овывается сторонами электронным </w:t>
      </w:r>
      <w:r>
        <w:t>сообщением или же по телефону.</w:t>
      </w:r>
    </w:p>
    <w:p w:rsidR="0061393C" w:rsidRDefault="0061393C" w:rsidP="0061393C">
      <w:r>
        <w:t>2. По результатам первичного рассмотрения предложе</w:t>
      </w:r>
      <w:r>
        <w:t xml:space="preserve">ния мы можем запросить образцы, </w:t>
      </w:r>
      <w:r>
        <w:t>обсудить более детально условия, запросить подробн</w:t>
      </w:r>
      <w:r>
        <w:t xml:space="preserve">ую информацию о самом продукте, </w:t>
      </w:r>
      <w:r>
        <w:t>документы.</w:t>
      </w:r>
    </w:p>
    <w:p w:rsidR="0061393C" w:rsidRDefault="0061393C" w:rsidP="0061393C">
      <w:r>
        <w:t>3. Одни и те же предложения не рассматриваются чаще 1 раза в 6 месяцев.</w:t>
      </w:r>
    </w:p>
    <w:p w:rsidR="0061393C" w:rsidRDefault="0061393C" w:rsidP="0061393C">
      <w:r>
        <w:lastRenderedPageBreak/>
        <w:t>4. Предложения по телефону, а также предложения, отправленные обычной почтой, факсом,</w:t>
      </w:r>
      <w:r>
        <w:t xml:space="preserve"> </w:t>
      </w:r>
      <w:r>
        <w:t>просто переданные образцы — к рассмотрению не принимаются.</w:t>
      </w:r>
    </w:p>
    <w:p w:rsidR="0061393C" w:rsidRDefault="0061393C" w:rsidP="0061393C">
      <w:r>
        <w:t xml:space="preserve">5.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принятие</w:t>
      </w:r>
      <w:proofErr w:type="gramEnd"/>
      <w:r>
        <w:t xml:space="preserve"> решении коммерческий отдел будет осн</w:t>
      </w:r>
      <w:r>
        <w:t xml:space="preserve">овываться на статистику рынка и </w:t>
      </w:r>
      <w:r>
        <w:t>потребительскую базу данного товара (спрос покупателя), а</w:t>
      </w:r>
      <w:r>
        <w:t xml:space="preserve"> также на поставку аналогичного </w:t>
      </w:r>
      <w:r>
        <w:t>товара на более выгодных условиях другим Поставщиком. Право выбора остается за ЗАО «Партнер Кей Джи»:</w:t>
      </w:r>
    </w:p>
    <w:p w:rsidR="00BD0BF3" w:rsidRDefault="0061393C" w:rsidP="0061393C">
      <w:r>
        <w:t>По всем вопросам, не связанным с деятельностью коммерческого отдела, просим</w:t>
      </w:r>
      <w:r>
        <w:t xml:space="preserve"> </w:t>
      </w:r>
      <w:r>
        <w:t>обращаться в секретариат по тел: 0312 53 06 90</w:t>
      </w:r>
      <w:r>
        <w:t xml:space="preserve"> </w:t>
      </w:r>
      <w:r>
        <w:t xml:space="preserve">либо по адресу </w:t>
      </w:r>
      <w:proofErr w:type="spellStart"/>
      <w:r>
        <w:t>г</w:t>
      </w:r>
      <w:proofErr w:type="gramStart"/>
      <w:r>
        <w:t>.Б</w:t>
      </w:r>
      <w:proofErr w:type="gramEnd"/>
      <w:r>
        <w:t>ишкек</w:t>
      </w:r>
      <w:proofErr w:type="spellEnd"/>
      <w:r>
        <w:t xml:space="preserve"> ул. Анкара 1/2</w:t>
      </w:r>
      <w:bookmarkStart w:id="0" w:name="_GoBack"/>
      <w:bookmarkEnd w:id="0"/>
    </w:p>
    <w:sectPr w:rsidR="00BD0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3C"/>
    <w:rsid w:val="0061393C"/>
    <w:rsid w:val="00B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9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hgalter@gipermarket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708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fr5-marketolog</dc:creator>
  <cp:lastModifiedBy>fr5-marketolog</cp:lastModifiedBy>
  <cp:revision>2</cp:revision>
  <dcterms:created xsi:type="dcterms:W3CDTF">2016-11-07T07:06:00Z</dcterms:created>
  <dcterms:modified xsi:type="dcterms:W3CDTF">2016-11-07T07:12:00Z</dcterms:modified>
</cp:coreProperties>
</file>