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694" w:rsidRDefault="00A20694" w:rsidP="00A20694">
      <w:pPr>
        <w:pStyle w:val="docdata"/>
        <w:spacing w:before="0" w:beforeAutospacing="0" w:after="20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>УТВЕРЖДАЮ</w:t>
      </w:r>
    </w:p>
    <w:p w:rsidR="00A20694" w:rsidRDefault="00A20694" w:rsidP="00A20694">
      <w:pPr>
        <w:pStyle w:val="a3"/>
        <w:spacing w:before="0" w:beforeAutospacing="0" w:after="20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>Генеральный директор</w:t>
      </w:r>
    </w:p>
    <w:p w:rsidR="00A20694" w:rsidRDefault="00A20694" w:rsidP="00A20694">
      <w:pPr>
        <w:pStyle w:val="a3"/>
        <w:spacing w:before="0" w:beforeAutospacing="0" w:after="20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>ЗАО «Азия Ритейл»</w:t>
      </w:r>
    </w:p>
    <w:p w:rsidR="00A20694" w:rsidRDefault="00A20694" w:rsidP="00A20694">
      <w:pPr>
        <w:pStyle w:val="a3"/>
        <w:spacing w:before="0" w:beforeAutospacing="0" w:after="20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Судьин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А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.С.</w:t>
      </w:r>
      <w:r>
        <w:rPr>
          <w:rFonts w:ascii="Calibri" w:hAnsi="Calibri" w:cs="Calibri"/>
          <w:color w:val="000000"/>
          <w:sz w:val="22"/>
          <w:szCs w:val="22"/>
        </w:rPr>
        <w:t>___________</w:t>
      </w:r>
    </w:p>
    <w:p w:rsidR="00A20694" w:rsidRDefault="00A20694" w:rsidP="00A20694">
      <w:pPr>
        <w:pStyle w:val="a3"/>
        <w:spacing w:before="0" w:beforeAutospacing="0" w:after="200" w:afterAutospacing="0"/>
        <w:jc w:val="right"/>
      </w:pPr>
    </w:p>
    <w:p w:rsidR="00A20694" w:rsidRDefault="00A20694" w:rsidP="00A20694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РЕГЛАМЕНТ РАБОТЫ КОММЕРЧЕСКОГО ОТДЕЛА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ОсОО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С ПОСТАВЩИКАМИ</w:t>
      </w:r>
    </w:p>
    <w:p w:rsidR="00A20694" w:rsidRDefault="00A20694" w:rsidP="00A20694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Коммерческий отдел — отдел, где принимаются все решения о закупках, продажах и продвижении продукции через ЗАО «Азия Ритейл»</w:t>
      </w:r>
    </w:p>
    <w:p w:rsidR="00A20694" w:rsidRDefault="00A20694" w:rsidP="00A20694">
      <w:pPr>
        <w:pStyle w:val="a3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Режим работы коммерческого отдела ЗАО «</w:t>
      </w:r>
      <w:r w:rsidRPr="00A2069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Азия Ритейл»:</w:t>
      </w:r>
    </w:p>
    <w:p w:rsidR="00A20694" w:rsidRDefault="00A20694" w:rsidP="00A20694">
      <w:pPr>
        <w:pStyle w:val="a3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 xml:space="preserve">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С понедельника по пятницу с </w:t>
      </w:r>
      <w:r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09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:00 до 1</w:t>
      </w:r>
      <w:r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8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:00 с перерывом на обед с 12:30 до 13:30</w:t>
      </w:r>
    </w:p>
    <w:p w:rsidR="00A20694" w:rsidRPr="00A20694" w:rsidRDefault="00A20694" w:rsidP="00A20694">
      <w:pPr>
        <w:pStyle w:val="a3"/>
        <w:spacing w:before="0" w:beforeAutospacing="0" w:after="200" w:afterAutospacing="0"/>
        <w:rPr>
          <w:lang w:val="ru-RU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Приемные дни: </w:t>
      </w:r>
      <w:r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Понедельник,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Вторник,Среда,Четверг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,Пятница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A20694" w:rsidRDefault="00A20694" w:rsidP="00A20694">
      <w:pPr>
        <w:pStyle w:val="a3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Рассмотрение предложений.</w:t>
      </w:r>
    </w:p>
    <w:p w:rsidR="00A20694" w:rsidRDefault="00A20694" w:rsidP="00A20694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2"/>
          <w:szCs w:val="22"/>
        </w:rPr>
        <w:t>Все предложения рассматривает коммерческий отдел, который ведет товарное направление. После чего назначается встреча с Поставщиком, для обсуждения вопросов по коммерческому предложению. Дата и время согласовывается сторонами электронным сообщением или же по телефону.</w:t>
      </w:r>
    </w:p>
    <w:p w:rsidR="00A20694" w:rsidRDefault="00A20694" w:rsidP="00A20694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2"/>
          <w:szCs w:val="22"/>
        </w:rPr>
        <w:t>По результатам первичного рассмотрения предложения мы можем запросить образцы, обсудить более детально условия, запросить подробную информацию о самом продукте, документы.</w:t>
      </w:r>
    </w:p>
    <w:p w:rsidR="00A20694" w:rsidRDefault="00A20694" w:rsidP="00A20694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2"/>
          <w:szCs w:val="22"/>
        </w:rPr>
        <w:t>Одни и те же предложения не рассматриваются чаще 1 раза в 6 месяцев.</w:t>
      </w:r>
    </w:p>
    <w:p w:rsidR="00A20694" w:rsidRDefault="00A20694" w:rsidP="00A20694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2"/>
          <w:szCs w:val="22"/>
        </w:rPr>
        <w:t>Предложения по телефону, а так же предложения, отправленные обычной почтой, факсом, просто переданные образцы-к рассмотрению не принимаются.</w:t>
      </w:r>
    </w:p>
    <w:p w:rsidR="00A20694" w:rsidRDefault="00A20694" w:rsidP="00A20694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2"/>
          <w:szCs w:val="22"/>
        </w:rPr>
        <w:t>При принятии решений коммерческий отдел будет основываться на статистику рынка и потребительскую базу данного товара (спрос покупателя), а также на поставку аналогичного товара на более выгодных условиях другим Поставщиком. Право выбора остается за ЗАО «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Азия Ритейл»</w:t>
      </w:r>
      <w:bookmarkStart w:id="0" w:name="_GoBack"/>
      <w:bookmarkEnd w:id="0"/>
    </w:p>
    <w:p w:rsidR="00A20694" w:rsidRDefault="00A20694" w:rsidP="00A20694">
      <w:pPr>
        <w:pStyle w:val="a3"/>
        <w:spacing w:before="0" w:beforeAutospacing="0" w:after="200" w:afterAutospacing="0"/>
        <w:ind w:left="720"/>
      </w:pPr>
      <w:r>
        <w:t> </w:t>
      </w:r>
    </w:p>
    <w:p w:rsidR="00A20694" w:rsidRDefault="00A20694" w:rsidP="00A20694">
      <w:pPr>
        <w:pStyle w:val="a3"/>
        <w:spacing w:before="0" w:beforeAutospacing="0" w:after="200" w:afterAutospacing="0"/>
        <w:ind w:left="720"/>
      </w:pPr>
      <w:r>
        <w:rPr>
          <w:rFonts w:ascii="Calibri" w:hAnsi="Calibri" w:cs="Calibri"/>
          <w:color w:val="000000"/>
          <w:sz w:val="22"/>
          <w:szCs w:val="22"/>
        </w:rPr>
        <w:t>По всем вопросам можно обращаться  по номеру  (0312) 530690 внутренний 111,112,113</w:t>
      </w:r>
    </w:p>
    <w:p w:rsidR="00043859" w:rsidRPr="00A20694" w:rsidRDefault="00A20694" w:rsidP="00A20694"/>
    <w:sectPr w:rsidR="00043859" w:rsidRPr="00A2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A392B"/>
    <w:multiLevelType w:val="multilevel"/>
    <w:tmpl w:val="E364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94"/>
    <w:rsid w:val="00052833"/>
    <w:rsid w:val="00A20694"/>
    <w:rsid w:val="00C6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6FC3"/>
  <w15:chartTrackingRefBased/>
  <w15:docId w15:val="{2ED56E85-2659-4846-ABC8-945749FC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220,bqiaagaaeyqcaaagiaiaaapzfqaabeyzaaaaaaaaaaaaaaaaaaaaaaaaaaaaaaaaaaaaaaaaaaaaaaaaaaaaaaaaaaaaaaaaaaaaaaaaaaaaaaaaaaaaaaaaaaaaaaaaaaaaaaaaaaaaaaaaaaaaaaaaaaaaaaaaaaaaaaaaaaaaaaaaaaaaaaaaaaaaaaaaaaaaaaaaaaaaaaaaaaaaaaaaaaaaaaaaaaaaaaaa"/>
    <w:basedOn w:val="a"/>
    <w:rsid w:val="00A2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paragraph" w:styleId="a3">
    <w:name w:val="Normal (Web)"/>
    <w:basedOn w:val="a"/>
    <w:uiPriority w:val="99"/>
    <w:semiHidden/>
    <w:unhideWhenUsed/>
    <w:rsid w:val="00A2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Орунбаева</dc:creator>
  <cp:keywords/>
  <dc:description/>
  <cp:lastModifiedBy>Камила Орунбаева</cp:lastModifiedBy>
  <cp:revision>1</cp:revision>
  <dcterms:created xsi:type="dcterms:W3CDTF">2024-04-17T05:42:00Z</dcterms:created>
  <dcterms:modified xsi:type="dcterms:W3CDTF">2024-04-17T05:47:00Z</dcterms:modified>
</cp:coreProperties>
</file>