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приобретение</w:t>
      </w:r>
      <w:r>
        <w:rPr>
          <w:rFonts w:ascii="Times New Roman" w:hAnsi="Times New Roman"/>
          <w:b/>
          <w:sz w:val="24"/>
          <w:szCs w:val="24"/>
        </w:rPr>
        <w:t xml:space="preserve"> товаров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tbl>
      <w:tblPr>
        <w:tblW w:w="0" w:type="auto"/>
        <w:jc w:val="center"/>
        <w:tblBorders>
          <w:bottom w:val="single" w:color="auto" w:sz="4" w:space="0"/>
        </w:tblBorders>
        <w:tblLook w:val="04A0" w:firstRow="1" w:lastRow="0" w:firstColumn="1" w:lastColumn="0" w:noHBand="0" w:noVBand="1"/>
      </w:tblPr>
      <w:tblGrid>
        <w:gridCol w:w="620"/>
        <w:gridCol w:w="426"/>
        <w:gridCol w:w="1984"/>
        <w:gridCol w:w="1005"/>
      </w:tblGrid>
      <w:tr>
        <w:trPr>
          <w:jc w:val="center"/>
        </w:trPr>
        <w:tc>
          <w:tcPr>
            <w:tcW w:w="620" w:type="dxa"/>
            <w:textDirection w:val="lrTb"/>
            <w:noWrap w:val="false"/>
          </w:tcPr>
          <w:p>
            <w:pPr>
              <w:ind w:right="-188"/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 «</w:t>
            </w:r>
            <w:r/>
          </w:p>
        </w:tc>
        <w:tc>
          <w:tcPr>
            <w:tcW w:w="4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left="-2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</w:t>
            </w:r>
            <w:r/>
          </w:p>
        </w:tc>
        <w:tc>
          <w:tcPr>
            <w:tcW w:w="1005" w:type="dxa"/>
            <w:textDirection w:val="lrTb"/>
            <w:noWrap w:val="false"/>
          </w:tcPr>
          <w:p>
            <w:pPr>
              <w:ind w:right="-147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покупателе:</w:t>
      </w:r>
      <w:r/>
    </w:p>
    <w:tbl>
      <w:tblPr>
        <w:tblW w:w="10301" w:type="dxa"/>
        <w:tblInd w:w="-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"/>
        <w:gridCol w:w="2940"/>
        <w:gridCol w:w="963"/>
        <w:gridCol w:w="965"/>
        <w:gridCol w:w="969"/>
        <w:gridCol w:w="982"/>
        <w:gridCol w:w="3024"/>
      </w:tblGrid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организации: 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заказчика: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по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ставки: 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телефона: 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Дополнительный номер телефона (имя)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8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доставки: 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gridSpan w:val="3"/>
            <w:tcW w:w="436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оплаты: </w:t>
            </w:r>
            <w:r/>
          </w:p>
        </w:tc>
        <w:tc>
          <w:tcPr>
            <w:gridSpan w:val="4"/>
            <w:tcW w:w="5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W w:w="2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товара</w:t>
            </w:r>
            <w:r/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9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</w:t>
            </w:r>
            <w:r/>
          </w:p>
        </w:tc>
        <w:tc>
          <w:tcPr>
            <w:tcW w:w="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(сом)</w:t>
            </w:r>
            <w:r/>
          </w:p>
        </w:tc>
        <w:tc>
          <w:tcPr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сумма</w:t>
            </w:r>
            <w:r/>
          </w:p>
        </w:tc>
        <w:tc>
          <w:tcPr>
            <w:tcW w:w="30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</w:t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9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98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2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cs="Times New Roman" w:eastAsia="Calibri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</dc:creator>
  <cp:keywords/>
  <dc:description/>
  <cp:lastModifiedBy>Гульзат Мамбеталиева</cp:lastModifiedBy>
  <cp:revision>4</cp:revision>
  <dcterms:created xsi:type="dcterms:W3CDTF">2022-11-28T11:19:00Z</dcterms:created>
  <dcterms:modified xsi:type="dcterms:W3CDTF">2023-04-06T05:28:35Z</dcterms:modified>
</cp:coreProperties>
</file>